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Sim  ( 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7.999999999998" w:type="dxa"/>
        <w:jc w:val="left"/>
        <w:tblInd w:w="-108.0" w:type="dxa"/>
        <w:tblLayout w:type="fixed"/>
        <w:tblLook w:val="0400"/>
      </w:tblPr>
      <w:tblGrid>
        <w:gridCol w:w="2402"/>
        <w:gridCol w:w="1336"/>
        <w:gridCol w:w="1729"/>
        <w:gridCol w:w="1567"/>
        <w:gridCol w:w="1454"/>
        <w:tblGridChange w:id="0">
          <w:tblGrid>
            <w:gridCol w:w="2402"/>
            <w:gridCol w:w="1336"/>
            <w:gridCol w:w="1729"/>
            <w:gridCol w:w="1567"/>
            <w:gridCol w:w="1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 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D">
      <w:pPr>
        <w:widowControl w:val="1"/>
        <w:spacing w:after="160" w:before="0" w:line="259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</wp:posOffset>
          </wp:positionH>
          <wp:positionV relativeFrom="paragraph">
            <wp:posOffset>-179704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4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</wp:posOffset>
          </wp:positionH>
          <wp:positionV relativeFrom="paragraph">
            <wp:posOffset>-179704</wp:posOffset>
          </wp:positionV>
          <wp:extent cx="2895600" cy="598805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8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5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M72ldVZu8b0eoHIWF3gc8IE4g==">CgMxLjA4AHIhMXNldmEtckhNSXVOTzlQLUVUWjh5QkFRY1NFS3AwRTRr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